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B0" w:rsidRDefault="00471AB0" w:rsidP="00471AB0">
      <w:pPr>
        <w:spacing w:line="58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471AB0" w:rsidRPr="00471AB0" w:rsidRDefault="00471AB0" w:rsidP="00471AB0">
      <w:pPr>
        <w:adjustRightInd w:val="0"/>
        <w:snapToGrid w:val="0"/>
        <w:spacing w:line="600" w:lineRule="exact"/>
        <w:jc w:val="center"/>
        <w:rPr>
          <w:rFonts w:ascii="方正仿宋简体" w:eastAsia="方正仿宋简体" w:hAnsi="Times New Roman" w:cs="Times New Roman" w:hint="eastAsia"/>
          <w:spacing w:val="-2"/>
          <w:sz w:val="32"/>
          <w:szCs w:val="32"/>
        </w:rPr>
      </w:pPr>
      <w:r w:rsidRPr="00471AB0">
        <w:rPr>
          <w:rFonts w:ascii="方正仿宋简体" w:eastAsia="方正仿宋简体" w:hAnsi="Times New Roman" w:cs="Times New Roman" w:hint="eastAsia"/>
          <w:spacing w:val="-2"/>
          <w:sz w:val="32"/>
          <w:szCs w:val="32"/>
        </w:rPr>
        <w:t>课程开发计划表</w:t>
      </w:r>
    </w:p>
    <w:p w:rsidR="00471AB0" w:rsidRDefault="00471AB0">
      <w:pPr>
        <w:rPr>
          <w:rFonts w:hint="eastAsia"/>
        </w:rPr>
      </w:pPr>
    </w:p>
    <w:tbl>
      <w:tblPr>
        <w:tblW w:w="14451" w:type="dxa"/>
        <w:jc w:val="center"/>
        <w:tblLook w:val="04A0"/>
      </w:tblPr>
      <w:tblGrid>
        <w:gridCol w:w="840"/>
        <w:gridCol w:w="880"/>
        <w:gridCol w:w="1843"/>
        <w:gridCol w:w="3119"/>
        <w:gridCol w:w="1984"/>
        <w:gridCol w:w="1559"/>
        <w:gridCol w:w="1504"/>
        <w:gridCol w:w="2722"/>
      </w:tblGrid>
      <w:tr w:rsidR="00471AB0" w:rsidRPr="00471AB0" w:rsidTr="00471AB0">
        <w:trPr>
          <w:trHeight w:val="7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课程模块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知识点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简单描述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proofErr w:type="gramStart"/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大约时</w:t>
            </w:r>
            <w:proofErr w:type="gramEnd"/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ED09A3">
            <w:pPr>
              <w:widowControl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专家简历</w:t>
            </w:r>
          </w:p>
        </w:tc>
      </w:tr>
      <w:tr w:rsidR="00471AB0" w:rsidRPr="00471AB0" w:rsidTr="00471AB0">
        <w:trPr>
          <w:trHeight w:val="122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×××电器产品基础检测认证知识培训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1、×××电器产品介绍</w:t>
            </w: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br/>
              <w:t>2、相关CCC认证制度、能效标识制度的介绍</w:t>
            </w:r>
          </w:p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3、×××电器标准介绍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介绍×××电器产品分配、认证制度，标准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30分钟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×××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×××，从事……</w:t>
            </w:r>
            <w:proofErr w:type="gramStart"/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…</w:t>
            </w:r>
            <w:proofErr w:type="gramEnd"/>
          </w:p>
        </w:tc>
      </w:tr>
      <w:tr w:rsidR="00471AB0" w:rsidRPr="00471AB0" w:rsidTr="00471AB0">
        <w:trPr>
          <w:trHeight w:val="122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</w:tr>
      <w:tr w:rsidR="00471AB0" w:rsidRPr="00471AB0" w:rsidTr="00471AB0">
        <w:trPr>
          <w:trHeight w:val="13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center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  <w:r w:rsidRPr="00471AB0"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B0" w:rsidRPr="00471AB0" w:rsidRDefault="00471AB0" w:rsidP="00471AB0">
            <w:pPr>
              <w:widowControl/>
              <w:spacing w:line="360" w:lineRule="exact"/>
              <w:jc w:val="left"/>
              <w:rPr>
                <w:rFonts w:ascii="方正仿宋简体" w:eastAsia="方正仿宋简体" w:hAnsi="微软雅黑" w:cs="宋体" w:hint="eastAsia"/>
                <w:kern w:val="0"/>
                <w:sz w:val="28"/>
                <w:szCs w:val="28"/>
              </w:rPr>
            </w:pPr>
          </w:p>
        </w:tc>
      </w:tr>
    </w:tbl>
    <w:p w:rsidR="00471AB0" w:rsidRPr="00471AB0" w:rsidRDefault="00471AB0">
      <w:pPr>
        <w:rPr>
          <w:rFonts w:ascii="方正仿宋简体" w:eastAsia="方正仿宋简体" w:hAnsi="Arial" w:cs="Arial"/>
          <w:color w:val="333333"/>
          <w:kern w:val="0"/>
          <w:sz w:val="28"/>
          <w:szCs w:val="28"/>
        </w:rPr>
      </w:pPr>
      <w:r>
        <w:rPr>
          <w:rFonts w:ascii="方正仿宋简体" w:eastAsia="方正仿宋简体" w:hAnsi="Arial" w:cs="Arial" w:hint="eastAsia"/>
          <w:color w:val="333333"/>
          <w:kern w:val="0"/>
          <w:sz w:val="28"/>
          <w:szCs w:val="28"/>
        </w:rPr>
        <w:t>注：请于2020年7月17日前反馈至邮箱：</w:t>
      </w:r>
      <w:r w:rsidRPr="00471AB0">
        <w:rPr>
          <w:rFonts w:ascii="方正仿宋简体" w:eastAsia="方正仿宋简体" w:hAnsi="Arial" w:cs="Arial" w:hint="eastAsia"/>
          <w:color w:val="333333"/>
          <w:kern w:val="0"/>
          <w:sz w:val="28"/>
          <w:szCs w:val="28"/>
        </w:rPr>
        <w:t>lhyue777@sina.com</w:t>
      </w:r>
    </w:p>
    <w:sectPr w:rsidR="00471AB0" w:rsidRPr="00471AB0" w:rsidSect="00471A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79" w:rsidRDefault="00F94379" w:rsidP="00471AB0">
      <w:r>
        <w:separator/>
      </w:r>
    </w:p>
  </w:endnote>
  <w:endnote w:type="continuationSeparator" w:id="0">
    <w:p w:rsidR="00F94379" w:rsidRDefault="00F94379" w:rsidP="00471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79" w:rsidRDefault="00F94379" w:rsidP="00471AB0">
      <w:r>
        <w:separator/>
      </w:r>
    </w:p>
  </w:footnote>
  <w:footnote w:type="continuationSeparator" w:id="0">
    <w:p w:rsidR="00F94379" w:rsidRDefault="00F94379" w:rsidP="00471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B0"/>
    <w:rsid w:val="00471AB0"/>
    <w:rsid w:val="00757B0A"/>
    <w:rsid w:val="00F9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JAME</dc:creator>
  <cp:keywords/>
  <dc:description/>
  <cp:lastModifiedBy>MAN JAME</cp:lastModifiedBy>
  <cp:revision>2</cp:revision>
  <dcterms:created xsi:type="dcterms:W3CDTF">2020-07-15T06:44:00Z</dcterms:created>
  <dcterms:modified xsi:type="dcterms:W3CDTF">2020-07-15T06:51:00Z</dcterms:modified>
</cp:coreProperties>
</file>